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D1DA0" w14:textId="77777777" w:rsidR="003441EB" w:rsidRPr="00CD3907" w:rsidRDefault="003441EB" w:rsidP="003441EB">
      <w:pPr>
        <w:ind w:firstLine="708"/>
        <w:jc w:val="both"/>
        <w:rPr>
          <w:b/>
          <w:sz w:val="26"/>
          <w:szCs w:val="26"/>
        </w:rPr>
      </w:pPr>
      <w:r w:rsidRPr="00CD3907">
        <w:rPr>
          <w:b/>
          <w:sz w:val="26"/>
          <w:szCs w:val="26"/>
        </w:rPr>
        <w:t xml:space="preserve">По первому вопросу повестки дня слово предоставляется </w:t>
      </w:r>
      <w:proofErr w:type="spellStart"/>
      <w:r w:rsidRPr="00CD3907">
        <w:rPr>
          <w:b/>
          <w:sz w:val="26"/>
          <w:szCs w:val="26"/>
        </w:rPr>
        <w:t>и.о</w:t>
      </w:r>
      <w:proofErr w:type="spellEnd"/>
      <w:r w:rsidRPr="00CD3907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Pr="00CD3907">
        <w:rPr>
          <w:b/>
          <w:sz w:val="26"/>
          <w:szCs w:val="26"/>
        </w:rPr>
        <w:t xml:space="preserve">главы местной администрации с.п. Белокаменское   </w:t>
      </w:r>
      <w:proofErr w:type="spellStart"/>
      <w:r w:rsidRPr="00CD3907">
        <w:rPr>
          <w:b/>
          <w:sz w:val="26"/>
          <w:szCs w:val="26"/>
        </w:rPr>
        <w:t>Шебзухову</w:t>
      </w:r>
      <w:proofErr w:type="spellEnd"/>
      <w:r w:rsidRPr="00CD3907">
        <w:rPr>
          <w:b/>
          <w:sz w:val="26"/>
          <w:szCs w:val="26"/>
        </w:rPr>
        <w:t xml:space="preserve"> А.К.</w:t>
      </w:r>
    </w:p>
    <w:p w14:paraId="08662ED0" w14:textId="77777777" w:rsidR="003441EB" w:rsidRPr="00CD3907" w:rsidRDefault="003441EB" w:rsidP="003441EB">
      <w:pPr>
        <w:jc w:val="center"/>
        <w:rPr>
          <w:sz w:val="26"/>
          <w:szCs w:val="26"/>
        </w:rPr>
      </w:pPr>
    </w:p>
    <w:p w14:paraId="531E9111" w14:textId="77777777" w:rsidR="003441EB" w:rsidRPr="00CD3907" w:rsidRDefault="003441EB" w:rsidP="003441EB">
      <w:pPr>
        <w:jc w:val="center"/>
        <w:rPr>
          <w:sz w:val="26"/>
          <w:szCs w:val="26"/>
        </w:rPr>
      </w:pPr>
      <w:r w:rsidRPr="00CD3907">
        <w:rPr>
          <w:sz w:val="26"/>
          <w:szCs w:val="26"/>
        </w:rPr>
        <w:t>Уважаемые депутаты и приглашенные!</w:t>
      </w:r>
    </w:p>
    <w:p w14:paraId="56B01928" w14:textId="77777777" w:rsidR="003441EB" w:rsidRPr="00CD3907" w:rsidRDefault="003441EB" w:rsidP="003441EB">
      <w:pPr>
        <w:jc w:val="center"/>
        <w:rPr>
          <w:sz w:val="26"/>
          <w:szCs w:val="26"/>
        </w:rPr>
      </w:pPr>
    </w:p>
    <w:p w14:paraId="3CC20785" w14:textId="77777777" w:rsidR="003441EB" w:rsidRPr="00CD3907" w:rsidRDefault="003441EB" w:rsidP="003441EB">
      <w:pPr>
        <w:ind w:firstLine="567"/>
        <w:jc w:val="both"/>
        <w:rPr>
          <w:sz w:val="26"/>
          <w:szCs w:val="26"/>
        </w:rPr>
      </w:pPr>
      <w:r w:rsidRPr="00CD3907">
        <w:rPr>
          <w:sz w:val="26"/>
          <w:szCs w:val="26"/>
        </w:rPr>
        <w:t>В 202</w:t>
      </w:r>
      <w:r>
        <w:rPr>
          <w:sz w:val="26"/>
          <w:szCs w:val="26"/>
        </w:rPr>
        <w:t>5</w:t>
      </w:r>
      <w:r w:rsidRPr="00CD3907">
        <w:rPr>
          <w:sz w:val="26"/>
          <w:szCs w:val="26"/>
        </w:rPr>
        <w:t xml:space="preserve"> году основные усилия администрации поселения были направлены на решение вопросов местного значения, своевременное реагирование на обращения граждан, совершенствование работы в рамках предоставленных полномочий, создание благоприятных условий для жителей поселения. </w:t>
      </w:r>
    </w:p>
    <w:p w14:paraId="7AA75A0C" w14:textId="77777777" w:rsidR="003441EB" w:rsidRPr="00CD3907" w:rsidRDefault="003441EB" w:rsidP="003441EB">
      <w:pPr>
        <w:jc w:val="both"/>
        <w:rPr>
          <w:sz w:val="26"/>
          <w:szCs w:val="26"/>
        </w:rPr>
      </w:pPr>
      <w:r w:rsidRPr="00CD3907">
        <w:rPr>
          <w:sz w:val="26"/>
          <w:szCs w:val="26"/>
        </w:rPr>
        <w:t xml:space="preserve">       Такие отчеты – это не просто традиция, а жизненная необходимость, потому что наглядно видно, что сделано, что предстоит сделать. Возможность сделать анализ совместной работы и критически посмотреть на нерешенные проблемы. Отчетная сессия по итогам 202</w:t>
      </w:r>
      <w:r>
        <w:rPr>
          <w:sz w:val="26"/>
          <w:szCs w:val="26"/>
        </w:rPr>
        <w:t>5</w:t>
      </w:r>
      <w:r w:rsidRPr="00CD3907">
        <w:rPr>
          <w:sz w:val="26"/>
          <w:szCs w:val="26"/>
        </w:rPr>
        <w:t xml:space="preserve"> года проводится в соответствии с 131-ФЗ от 05.10.2003г. «Об общих принципах местного самоуправления в Российской Федерации».</w:t>
      </w:r>
    </w:p>
    <w:p w14:paraId="01366B4F" w14:textId="77777777" w:rsidR="003441EB" w:rsidRPr="00CD3907" w:rsidRDefault="003441EB" w:rsidP="003441EB">
      <w:pPr>
        <w:jc w:val="both"/>
        <w:rPr>
          <w:sz w:val="26"/>
          <w:szCs w:val="26"/>
        </w:rPr>
      </w:pPr>
    </w:p>
    <w:p w14:paraId="1FBF6D60" w14:textId="77777777" w:rsidR="003441EB" w:rsidRPr="00CD3907" w:rsidRDefault="003441EB" w:rsidP="003441EB">
      <w:pPr>
        <w:shd w:val="clear" w:color="auto" w:fill="FFFFFF"/>
        <w:ind w:firstLine="546"/>
        <w:jc w:val="both"/>
        <w:outlineLvl w:val="0"/>
        <w:rPr>
          <w:sz w:val="26"/>
          <w:szCs w:val="26"/>
          <w:u w:val="single"/>
        </w:rPr>
      </w:pPr>
      <w:r w:rsidRPr="00CD3907">
        <w:rPr>
          <w:sz w:val="26"/>
          <w:szCs w:val="26"/>
        </w:rPr>
        <w:tab/>
      </w:r>
      <w:r w:rsidRPr="00CD3907">
        <w:rPr>
          <w:b/>
          <w:bCs/>
          <w:iCs/>
          <w:sz w:val="26"/>
          <w:szCs w:val="26"/>
          <w:u w:val="single"/>
        </w:rPr>
        <w:t>Общая информация</w:t>
      </w:r>
      <w:r w:rsidRPr="00CD3907">
        <w:rPr>
          <w:b/>
          <w:bCs/>
          <w:iCs/>
          <w:sz w:val="26"/>
          <w:szCs w:val="26"/>
          <w:u w:val="single"/>
        </w:rPr>
        <w:tab/>
      </w:r>
      <w:r w:rsidRPr="00CD3907">
        <w:rPr>
          <w:sz w:val="26"/>
          <w:szCs w:val="26"/>
          <w:u w:val="single"/>
        </w:rPr>
        <w:t> </w:t>
      </w:r>
    </w:p>
    <w:p w14:paraId="0DD3ADC8" w14:textId="77777777" w:rsidR="003441EB" w:rsidRPr="00CD3907" w:rsidRDefault="003441EB" w:rsidP="003441EB">
      <w:pPr>
        <w:jc w:val="both"/>
        <w:rPr>
          <w:sz w:val="26"/>
          <w:szCs w:val="26"/>
        </w:rPr>
      </w:pPr>
      <w:r w:rsidRPr="00CD3907">
        <w:rPr>
          <w:sz w:val="26"/>
          <w:szCs w:val="26"/>
        </w:rPr>
        <w:t xml:space="preserve">        Общая площадь сельского поселения Белокаменское составляет 4309 </w:t>
      </w:r>
      <w:proofErr w:type="spellStart"/>
      <w:proofErr w:type="gramStart"/>
      <w:r w:rsidRPr="00CD3907">
        <w:rPr>
          <w:sz w:val="26"/>
          <w:szCs w:val="26"/>
        </w:rPr>
        <w:t>кв.км</w:t>
      </w:r>
      <w:proofErr w:type="spellEnd"/>
      <w:proofErr w:type="gramEnd"/>
      <w:r w:rsidRPr="00CD3907">
        <w:rPr>
          <w:sz w:val="26"/>
          <w:szCs w:val="26"/>
        </w:rPr>
        <w:t xml:space="preserve">, из них земли с/хозяйственного назначения составляют 4227,1 </w:t>
      </w:r>
      <w:proofErr w:type="spellStart"/>
      <w:r w:rsidRPr="00CD3907">
        <w:rPr>
          <w:sz w:val="26"/>
          <w:szCs w:val="26"/>
        </w:rPr>
        <w:t>кв.км</w:t>
      </w:r>
      <w:proofErr w:type="spellEnd"/>
      <w:r w:rsidRPr="00CD3907">
        <w:rPr>
          <w:sz w:val="26"/>
          <w:szCs w:val="26"/>
        </w:rPr>
        <w:t xml:space="preserve">, 73,25 </w:t>
      </w:r>
      <w:proofErr w:type="spellStart"/>
      <w:r w:rsidRPr="00CD3907">
        <w:rPr>
          <w:sz w:val="26"/>
          <w:szCs w:val="26"/>
        </w:rPr>
        <w:t>кв.км</w:t>
      </w:r>
      <w:proofErr w:type="spellEnd"/>
      <w:r w:rsidRPr="00CD3907">
        <w:rPr>
          <w:sz w:val="26"/>
          <w:szCs w:val="26"/>
        </w:rPr>
        <w:t xml:space="preserve"> занимают земли населенных пунктов 8,06 </w:t>
      </w:r>
      <w:proofErr w:type="spellStart"/>
      <w:r w:rsidRPr="00CD3907">
        <w:rPr>
          <w:sz w:val="26"/>
          <w:szCs w:val="26"/>
        </w:rPr>
        <w:t>кв.м</w:t>
      </w:r>
      <w:proofErr w:type="spellEnd"/>
      <w:r w:rsidRPr="00CD3907">
        <w:rPr>
          <w:sz w:val="26"/>
          <w:szCs w:val="26"/>
        </w:rPr>
        <w:t xml:space="preserve">. земли промышленного и иного специального назначения. </w:t>
      </w:r>
    </w:p>
    <w:p w14:paraId="0CBE8F97" w14:textId="77777777" w:rsidR="003441EB" w:rsidRPr="00CD3907" w:rsidRDefault="003441EB" w:rsidP="003441EB">
      <w:pPr>
        <w:jc w:val="both"/>
        <w:rPr>
          <w:sz w:val="26"/>
          <w:szCs w:val="26"/>
        </w:rPr>
      </w:pPr>
    </w:p>
    <w:p w14:paraId="059738FD" w14:textId="77777777" w:rsidR="003441EB" w:rsidRPr="00CD3907" w:rsidRDefault="003441EB" w:rsidP="003441EB">
      <w:pPr>
        <w:jc w:val="both"/>
        <w:rPr>
          <w:sz w:val="26"/>
          <w:szCs w:val="26"/>
        </w:rPr>
      </w:pPr>
      <w:r w:rsidRPr="00CD3907">
        <w:rPr>
          <w:b/>
          <w:sz w:val="26"/>
          <w:szCs w:val="26"/>
        </w:rPr>
        <w:t>Демографическая ситуация</w:t>
      </w:r>
      <w:r w:rsidRPr="00CD3907">
        <w:rPr>
          <w:sz w:val="26"/>
          <w:szCs w:val="26"/>
        </w:rPr>
        <w:t xml:space="preserve">. </w:t>
      </w:r>
    </w:p>
    <w:p w14:paraId="1571E252" w14:textId="77777777" w:rsidR="003441EB" w:rsidRPr="00CD3907" w:rsidRDefault="003441EB" w:rsidP="003441EB">
      <w:pPr>
        <w:jc w:val="both"/>
        <w:rPr>
          <w:sz w:val="26"/>
          <w:szCs w:val="26"/>
        </w:rPr>
      </w:pPr>
    </w:p>
    <w:p w14:paraId="4D04198D" w14:textId="77777777" w:rsidR="003441EB" w:rsidRPr="00CD3907" w:rsidRDefault="003441EB" w:rsidP="003441EB">
      <w:pPr>
        <w:jc w:val="both"/>
        <w:rPr>
          <w:color w:val="FF0000"/>
          <w:sz w:val="26"/>
          <w:szCs w:val="26"/>
        </w:rPr>
      </w:pPr>
      <w:r w:rsidRPr="00CD3907">
        <w:rPr>
          <w:sz w:val="26"/>
          <w:szCs w:val="26"/>
        </w:rPr>
        <w:t xml:space="preserve">За истекший период численность населения менялась незначительно. В поселении отмечена тенденция к сокращению естественной убыли населения. Количество родившихся – 5, смертность составила – </w:t>
      </w:r>
      <w:r>
        <w:rPr>
          <w:sz w:val="26"/>
          <w:szCs w:val="26"/>
        </w:rPr>
        <w:t>2</w:t>
      </w:r>
      <w:r w:rsidRPr="00CD3907">
        <w:rPr>
          <w:sz w:val="26"/>
          <w:szCs w:val="26"/>
        </w:rPr>
        <w:t>.</w:t>
      </w:r>
      <w:r w:rsidRPr="00CD3907">
        <w:rPr>
          <w:color w:val="FF0000"/>
          <w:sz w:val="26"/>
          <w:szCs w:val="26"/>
        </w:rPr>
        <w:t xml:space="preserve"> </w:t>
      </w:r>
    </w:p>
    <w:p w14:paraId="3155096F" w14:textId="77777777" w:rsidR="003441EB" w:rsidRPr="00CD3907" w:rsidRDefault="003441EB" w:rsidP="003441EB">
      <w:pPr>
        <w:ind w:firstLine="567"/>
        <w:jc w:val="both"/>
        <w:rPr>
          <w:sz w:val="26"/>
          <w:szCs w:val="26"/>
        </w:rPr>
      </w:pPr>
      <w:r w:rsidRPr="00CD3907">
        <w:rPr>
          <w:sz w:val="26"/>
          <w:szCs w:val="26"/>
        </w:rPr>
        <w:t xml:space="preserve"> Официально в нашем поселении зарегистрировано в 202</w:t>
      </w:r>
      <w:r>
        <w:rPr>
          <w:sz w:val="26"/>
          <w:szCs w:val="26"/>
        </w:rPr>
        <w:t>5</w:t>
      </w:r>
      <w:r w:rsidRPr="00CD3907">
        <w:rPr>
          <w:sz w:val="26"/>
          <w:szCs w:val="26"/>
        </w:rPr>
        <w:t xml:space="preserve"> году – 61</w:t>
      </w:r>
      <w:r>
        <w:rPr>
          <w:sz w:val="26"/>
          <w:szCs w:val="26"/>
        </w:rPr>
        <w:t>8</w:t>
      </w:r>
      <w:r w:rsidRPr="00CD3907">
        <w:rPr>
          <w:sz w:val="26"/>
          <w:szCs w:val="26"/>
        </w:rPr>
        <w:t xml:space="preserve"> человек, </w:t>
      </w:r>
    </w:p>
    <w:p w14:paraId="2657A2F8" w14:textId="77777777" w:rsidR="003441EB" w:rsidRPr="00CD3907" w:rsidRDefault="003441EB" w:rsidP="003441EB">
      <w:pPr>
        <w:jc w:val="both"/>
        <w:rPr>
          <w:sz w:val="26"/>
          <w:szCs w:val="26"/>
        </w:rPr>
      </w:pPr>
      <w:r w:rsidRPr="00CD3907">
        <w:rPr>
          <w:sz w:val="26"/>
          <w:szCs w:val="26"/>
        </w:rPr>
        <w:t>Трудоспособное население – 298.</w:t>
      </w:r>
    </w:p>
    <w:p w14:paraId="0B13CE0D" w14:textId="77777777" w:rsidR="003441EB" w:rsidRPr="00CD3907" w:rsidRDefault="003441EB" w:rsidP="003441EB">
      <w:pPr>
        <w:jc w:val="both"/>
        <w:rPr>
          <w:sz w:val="26"/>
          <w:szCs w:val="26"/>
        </w:rPr>
      </w:pPr>
      <w:r w:rsidRPr="00CD3907">
        <w:rPr>
          <w:sz w:val="26"/>
          <w:szCs w:val="26"/>
        </w:rPr>
        <w:t>Количество многодетных семей – 28</w:t>
      </w:r>
    </w:p>
    <w:p w14:paraId="11D486EB" w14:textId="77777777" w:rsidR="003441EB" w:rsidRPr="00CD3907" w:rsidRDefault="003441EB" w:rsidP="003441EB">
      <w:pPr>
        <w:jc w:val="both"/>
        <w:rPr>
          <w:sz w:val="26"/>
          <w:szCs w:val="26"/>
        </w:rPr>
      </w:pPr>
      <w:r w:rsidRPr="00CD3907">
        <w:rPr>
          <w:sz w:val="26"/>
          <w:szCs w:val="26"/>
        </w:rPr>
        <w:t>Детей-инвалидов - 2</w:t>
      </w:r>
    </w:p>
    <w:p w14:paraId="21488FB5" w14:textId="77777777" w:rsidR="003441EB" w:rsidRPr="00CD3907" w:rsidRDefault="003441EB" w:rsidP="003441EB">
      <w:pPr>
        <w:shd w:val="clear" w:color="auto" w:fill="FFFFFF"/>
        <w:ind w:firstLine="708"/>
        <w:jc w:val="both"/>
        <w:rPr>
          <w:sz w:val="26"/>
          <w:szCs w:val="26"/>
        </w:rPr>
      </w:pPr>
    </w:p>
    <w:p w14:paraId="77BDDE47" w14:textId="77777777" w:rsidR="003441EB" w:rsidRPr="00CD3907" w:rsidRDefault="003441EB" w:rsidP="003441EB">
      <w:pPr>
        <w:tabs>
          <w:tab w:val="left" w:pos="9922"/>
        </w:tabs>
        <w:ind w:right="-1" w:firstLine="720"/>
        <w:jc w:val="both"/>
        <w:rPr>
          <w:sz w:val="26"/>
          <w:szCs w:val="26"/>
        </w:rPr>
      </w:pPr>
      <w:r w:rsidRPr="00CD3907">
        <w:rPr>
          <w:sz w:val="26"/>
          <w:szCs w:val="26"/>
        </w:rPr>
        <w:t>Одним из приоритетных направлений в деятельности с.п.Белокаменское, как и всего района является сельское хозяйство.</w:t>
      </w:r>
      <w:r w:rsidRPr="00CD3907">
        <w:rPr>
          <w:i/>
          <w:noProof/>
          <w:sz w:val="26"/>
          <w:szCs w:val="26"/>
        </w:rPr>
        <w:t xml:space="preserve">             </w:t>
      </w:r>
    </w:p>
    <w:p w14:paraId="4A054D97" w14:textId="77777777" w:rsidR="003441EB" w:rsidRPr="00CD3907" w:rsidRDefault="003441EB" w:rsidP="003441EB">
      <w:pPr>
        <w:tabs>
          <w:tab w:val="left" w:pos="9922"/>
        </w:tabs>
        <w:ind w:right="-1"/>
        <w:jc w:val="both"/>
        <w:rPr>
          <w:sz w:val="26"/>
          <w:szCs w:val="26"/>
        </w:rPr>
      </w:pPr>
      <w:r w:rsidRPr="00CD3907">
        <w:rPr>
          <w:sz w:val="26"/>
          <w:szCs w:val="26"/>
        </w:rPr>
        <w:t>В настоящее время в с.п. Белокаменское работают 79 сельхозтоваропроизводителей различных форм собственности, в том числе сельскохозяйственных предприятий и юридических лиц, КФХ – 22, индивидуальных предпринимателей, физических лиц 55.</w:t>
      </w:r>
    </w:p>
    <w:p w14:paraId="487E872D" w14:textId="77777777" w:rsidR="003441EB" w:rsidRPr="00CD3907" w:rsidRDefault="003441EB" w:rsidP="003441EB">
      <w:pPr>
        <w:shd w:val="clear" w:color="auto" w:fill="FFFFFF"/>
        <w:ind w:firstLine="708"/>
        <w:jc w:val="both"/>
        <w:rPr>
          <w:sz w:val="26"/>
          <w:szCs w:val="26"/>
        </w:rPr>
      </w:pPr>
      <w:r w:rsidRPr="00CD3907">
        <w:rPr>
          <w:sz w:val="26"/>
          <w:szCs w:val="26"/>
        </w:rPr>
        <w:t xml:space="preserve">Всего земель сельскохозяйственного назначения в границах с.п.Белокаменское </w:t>
      </w:r>
      <w:r w:rsidRPr="00CD3907">
        <w:rPr>
          <w:b/>
          <w:sz w:val="26"/>
          <w:szCs w:val="26"/>
          <w:u w:val="single"/>
        </w:rPr>
        <w:t>4436 га</w:t>
      </w:r>
      <w:r w:rsidRPr="00CD3907">
        <w:rPr>
          <w:sz w:val="26"/>
          <w:szCs w:val="26"/>
        </w:rPr>
        <w:t xml:space="preserve">, в том числе пашни </w:t>
      </w:r>
      <w:r w:rsidRPr="00CD3907">
        <w:rPr>
          <w:b/>
          <w:sz w:val="26"/>
          <w:szCs w:val="26"/>
          <w:u w:val="single"/>
        </w:rPr>
        <w:t>1406га</w:t>
      </w:r>
      <w:r w:rsidRPr="00CD3907">
        <w:rPr>
          <w:sz w:val="26"/>
          <w:szCs w:val="26"/>
        </w:rPr>
        <w:t xml:space="preserve">, сенокосов </w:t>
      </w:r>
      <w:r w:rsidRPr="00CD3907">
        <w:rPr>
          <w:b/>
          <w:sz w:val="26"/>
          <w:szCs w:val="26"/>
          <w:u w:val="single"/>
        </w:rPr>
        <w:t>1043га</w:t>
      </w:r>
      <w:r w:rsidRPr="00CD3907">
        <w:rPr>
          <w:sz w:val="26"/>
          <w:szCs w:val="26"/>
        </w:rPr>
        <w:t xml:space="preserve">, пастбищ </w:t>
      </w:r>
      <w:r w:rsidRPr="00CD3907">
        <w:rPr>
          <w:b/>
          <w:sz w:val="26"/>
          <w:szCs w:val="26"/>
          <w:u w:val="single"/>
        </w:rPr>
        <w:t>1569 га</w:t>
      </w:r>
      <w:r w:rsidRPr="00CD3907">
        <w:rPr>
          <w:sz w:val="26"/>
          <w:szCs w:val="26"/>
        </w:rPr>
        <w:t xml:space="preserve">, многолетние насаждений </w:t>
      </w:r>
      <w:r w:rsidRPr="00CD3907">
        <w:rPr>
          <w:b/>
          <w:sz w:val="26"/>
          <w:szCs w:val="26"/>
          <w:u w:val="single"/>
        </w:rPr>
        <w:t>177 га</w:t>
      </w:r>
      <w:r w:rsidRPr="00CD3907">
        <w:rPr>
          <w:sz w:val="26"/>
          <w:szCs w:val="26"/>
        </w:rPr>
        <w:t xml:space="preserve"> и земли поселения составляют </w:t>
      </w:r>
      <w:r w:rsidRPr="00CD3907">
        <w:rPr>
          <w:b/>
          <w:sz w:val="26"/>
          <w:szCs w:val="26"/>
          <w:u w:val="single"/>
        </w:rPr>
        <w:t>55га</w:t>
      </w:r>
      <w:r w:rsidRPr="00CD3907">
        <w:rPr>
          <w:sz w:val="26"/>
          <w:szCs w:val="26"/>
        </w:rPr>
        <w:t xml:space="preserve">. На стадии завершения работы по оформлению и постановке на налоговый учет всех КФХ. </w:t>
      </w:r>
    </w:p>
    <w:p w14:paraId="3914A3B6" w14:textId="77777777" w:rsidR="003441EB" w:rsidRPr="00CD3907" w:rsidRDefault="003441EB" w:rsidP="003441EB">
      <w:pPr>
        <w:ind w:firstLine="708"/>
        <w:jc w:val="center"/>
        <w:rPr>
          <w:b/>
          <w:sz w:val="26"/>
          <w:szCs w:val="26"/>
        </w:rPr>
      </w:pPr>
    </w:p>
    <w:p w14:paraId="67D95934" w14:textId="77777777" w:rsidR="003441EB" w:rsidRPr="00CD3907" w:rsidRDefault="003441EB" w:rsidP="003441EB">
      <w:pPr>
        <w:rPr>
          <w:b/>
          <w:sz w:val="26"/>
          <w:szCs w:val="26"/>
        </w:rPr>
      </w:pPr>
      <w:r w:rsidRPr="00CD3907">
        <w:rPr>
          <w:b/>
          <w:sz w:val="26"/>
          <w:szCs w:val="26"/>
        </w:rPr>
        <w:t>МУНИЦИПАЛЬНОЕ ХОЗЯЙСТВО И СИСТЕМЫ ЖИЗНЕОБЕСПЕЧЕНИЯ</w:t>
      </w:r>
    </w:p>
    <w:p w14:paraId="184002CC" w14:textId="77777777" w:rsidR="003441EB" w:rsidRPr="00CD3907" w:rsidRDefault="003441EB" w:rsidP="003441EB">
      <w:pPr>
        <w:ind w:right="567"/>
        <w:jc w:val="both"/>
        <w:rPr>
          <w:sz w:val="26"/>
          <w:szCs w:val="26"/>
        </w:rPr>
      </w:pPr>
      <w:r w:rsidRPr="00CD3907">
        <w:rPr>
          <w:sz w:val="26"/>
          <w:szCs w:val="26"/>
        </w:rPr>
        <w:t xml:space="preserve">         На территории с.п. Белокаменское расположены 35 домов блокированной застройки и 1 многоквартирный жилой дом. По Республиканской адресной программе «Переселение граждан из аварийного жилищного фонда с учетом необходимости развития малоэтажного жилищного строительства в КБР», </w:t>
      </w:r>
      <w:r w:rsidRPr="00CD3907">
        <w:rPr>
          <w:sz w:val="26"/>
          <w:szCs w:val="26"/>
        </w:rPr>
        <w:lastRenderedPageBreak/>
        <w:t>переселены жители 21 жилого дома. На начало 202</w:t>
      </w:r>
      <w:r>
        <w:rPr>
          <w:sz w:val="26"/>
          <w:szCs w:val="26"/>
        </w:rPr>
        <w:t>6</w:t>
      </w:r>
      <w:r w:rsidRPr="00CD3907">
        <w:rPr>
          <w:sz w:val="26"/>
          <w:szCs w:val="26"/>
        </w:rPr>
        <w:t xml:space="preserve"> года 17 домов блокированной застройки переданы в собственность владельцам данных квартир. Неоформленными остаются </w:t>
      </w:r>
      <w:r>
        <w:rPr>
          <w:sz w:val="26"/>
          <w:szCs w:val="26"/>
        </w:rPr>
        <w:t>2</w:t>
      </w:r>
      <w:r w:rsidRPr="00CD3907">
        <w:rPr>
          <w:sz w:val="26"/>
          <w:szCs w:val="26"/>
        </w:rPr>
        <w:t xml:space="preserve"> дома (</w:t>
      </w:r>
      <w:r>
        <w:rPr>
          <w:sz w:val="26"/>
          <w:szCs w:val="26"/>
        </w:rPr>
        <w:t>4</w:t>
      </w:r>
      <w:r w:rsidRPr="00CD3907">
        <w:rPr>
          <w:sz w:val="26"/>
          <w:szCs w:val="26"/>
        </w:rPr>
        <w:t xml:space="preserve"> квартир) по причине отсутствия у нас правоустанавливающих документов на данные объекты недвижимости.</w:t>
      </w:r>
    </w:p>
    <w:p w14:paraId="6AB81CF4" w14:textId="77777777" w:rsidR="003441EB" w:rsidRPr="00CD3907" w:rsidRDefault="003441EB" w:rsidP="003441EB">
      <w:pPr>
        <w:ind w:right="-1" w:firstLine="709"/>
        <w:jc w:val="both"/>
        <w:rPr>
          <w:sz w:val="26"/>
          <w:szCs w:val="26"/>
        </w:rPr>
      </w:pPr>
      <w:r w:rsidRPr="00CD3907">
        <w:rPr>
          <w:sz w:val="26"/>
          <w:szCs w:val="26"/>
        </w:rPr>
        <w:t>Созданию комфортных условий проживания в сельском поселении уделяется сегодня приоритетное внимание. А это, в первую очередь, развитая жилищно-коммунальная инфраструктура. Охват электро- газа и водоснабжения поселения составляет 100%. Вместе с тем ведется системная и планомерная работа по улучшению предоставляемых коммунальных услуг населению. Так, в целях улучшения водоснабжения с.п.Белокаменское разработана и утверждена Схема коммунальной инфраструктуры.  В 202</w:t>
      </w:r>
      <w:r>
        <w:rPr>
          <w:sz w:val="26"/>
          <w:szCs w:val="26"/>
        </w:rPr>
        <w:t>5</w:t>
      </w:r>
      <w:r w:rsidRPr="00CD3907">
        <w:rPr>
          <w:sz w:val="26"/>
          <w:szCs w:val="26"/>
        </w:rPr>
        <w:t xml:space="preserve"> году на водопроводных сетях было устранено 8 аварий. </w:t>
      </w:r>
    </w:p>
    <w:p w14:paraId="343BBC78" w14:textId="77777777" w:rsidR="003441EB" w:rsidRPr="00CD3907" w:rsidRDefault="003441EB" w:rsidP="003441EB">
      <w:pPr>
        <w:tabs>
          <w:tab w:val="left" w:pos="888"/>
        </w:tabs>
        <w:jc w:val="both"/>
        <w:rPr>
          <w:color w:val="FF0000"/>
          <w:sz w:val="26"/>
          <w:szCs w:val="26"/>
        </w:rPr>
      </w:pPr>
      <w:r w:rsidRPr="00CD3907">
        <w:rPr>
          <w:b/>
          <w:sz w:val="26"/>
          <w:szCs w:val="26"/>
        </w:rPr>
        <w:tab/>
      </w:r>
      <w:r w:rsidRPr="00CD3907">
        <w:rPr>
          <w:bCs/>
          <w:sz w:val="26"/>
          <w:szCs w:val="26"/>
        </w:rPr>
        <w:t>Н</w:t>
      </w:r>
      <w:r w:rsidRPr="00CD3907">
        <w:rPr>
          <w:sz w:val="26"/>
          <w:szCs w:val="26"/>
        </w:rPr>
        <w:t xml:space="preserve">а все объекты водоснабжения (водопроводные сети, каптаж, накопитель, насосная) подготовлены кадастровые паспорта и оформлено право собственности, что дает нам возможность провести торги. </w:t>
      </w:r>
    </w:p>
    <w:p w14:paraId="72BA1CC9" w14:textId="77777777" w:rsidR="003441EB" w:rsidRPr="00CD3907" w:rsidRDefault="003441EB" w:rsidP="003441EB">
      <w:pPr>
        <w:tabs>
          <w:tab w:val="left" w:pos="888"/>
        </w:tabs>
        <w:ind w:firstLine="567"/>
        <w:jc w:val="both"/>
        <w:rPr>
          <w:b/>
          <w:sz w:val="26"/>
          <w:szCs w:val="26"/>
          <w:u w:val="single"/>
        </w:rPr>
      </w:pPr>
      <w:r w:rsidRPr="00CD3907">
        <w:rPr>
          <w:sz w:val="26"/>
          <w:szCs w:val="26"/>
        </w:rPr>
        <w:t xml:space="preserve">На перспективу рассматривается обустройство санитарных зон по периметру водозабора и укрепление антитеррористической защищенности.  </w:t>
      </w:r>
    </w:p>
    <w:p w14:paraId="68EF3903" w14:textId="77777777" w:rsidR="003441EB" w:rsidRPr="00CD3907" w:rsidRDefault="003441EB" w:rsidP="003441EB">
      <w:pPr>
        <w:ind w:firstLine="709"/>
        <w:jc w:val="both"/>
        <w:rPr>
          <w:sz w:val="26"/>
          <w:szCs w:val="26"/>
        </w:rPr>
      </w:pPr>
      <w:r w:rsidRPr="00CD3907">
        <w:rPr>
          <w:color w:val="FF0000"/>
          <w:sz w:val="26"/>
          <w:szCs w:val="26"/>
        </w:rPr>
        <w:t xml:space="preserve"> </w:t>
      </w:r>
      <w:r w:rsidRPr="00CD3907">
        <w:rPr>
          <w:color w:val="000000"/>
          <w:sz w:val="26"/>
          <w:szCs w:val="26"/>
        </w:rPr>
        <w:t xml:space="preserve">Особо остро стоит вопрос задолженности населения перед </w:t>
      </w:r>
      <w:proofErr w:type="spellStart"/>
      <w:r w:rsidRPr="00CD3907">
        <w:rPr>
          <w:color w:val="000000"/>
          <w:sz w:val="26"/>
          <w:szCs w:val="26"/>
        </w:rPr>
        <w:t>водоснабжающей</w:t>
      </w:r>
      <w:proofErr w:type="spellEnd"/>
      <w:r w:rsidRPr="00CD3907">
        <w:rPr>
          <w:color w:val="000000"/>
          <w:sz w:val="26"/>
          <w:szCs w:val="26"/>
        </w:rPr>
        <w:t xml:space="preserve"> организацией МУП «Родник». По состоянию на 01.03.202</w:t>
      </w:r>
      <w:r>
        <w:rPr>
          <w:color w:val="000000"/>
          <w:sz w:val="26"/>
          <w:szCs w:val="26"/>
        </w:rPr>
        <w:t>6</w:t>
      </w:r>
      <w:r w:rsidRPr="00CD3907">
        <w:rPr>
          <w:color w:val="000000"/>
          <w:sz w:val="26"/>
          <w:szCs w:val="26"/>
        </w:rPr>
        <w:t xml:space="preserve">г составляет </w:t>
      </w:r>
      <w:r w:rsidRPr="00C03697">
        <w:rPr>
          <w:b/>
          <w:bCs/>
          <w:color w:val="000000"/>
          <w:sz w:val="26"/>
          <w:szCs w:val="26"/>
        </w:rPr>
        <w:t>161200</w:t>
      </w:r>
      <w:r w:rsidRPr="00CD3907">
        <w:rPr>
          <w:b/>
          <w:sz w:val="26"/>
          <w:szCs w:val="26"/>
        </w:rPr>
        <w:t xml:space="preserve"> руб.</w:t>
      </w:r>
      <w:r w:rsidRPr="00CD3907">
        <w:rPr>
          <w:sz w:val="26"/>
          <w:szCs w:val="26"/>
        </w:rPr>
        <w:t>, которая накопилась за 17 семьями из 157 абонентов. С наиболее злостными неплательщиками регулярно проводятся разъяснительные беседы с выдачей им уведомлений об ограничении подачи воды, но, к сожалению, большого результата это не дает.</w:t>
      </w:r>
    </w:p>
    <w:p w14:paraId="3C6B1ACE" w14:textId="77777777" w:rsidR="003441EB" w:rsidRPr="00CD3907" w:rsidRDefault="003441EB" w:rsidP="003441EB">
      <w:pPr>
        <w:jc w:val="both"/>
        <w:rPr>
          <w:b/>
          <w:sz w:val="26"/>
          <w:szCs w:val="26"/>
          <w:u w:val="single"/>
        </w:rPr>
      </w:pPr>
    </w:p>
    <w:p w14:paraId="73F02E32" w14:textId="77777777" w:rsidR="003441EB" w:rsidRPr="00CD3907" w:rsidRDefault="003441EB" w:rsidP="003441EB">
      <w:pPr>
        <w:jc w:val="both"/>
        <w:rPr>
          <w:b/>
          <w:sz w:val="26"/>
          <w:szCs w:val="26"/>
          <w:u w:val="single"/>
        </w:rPr>
      </w:pPr>
      <w:r w:rsidRPr="00CD3907">
        <w:rPr>
          <w:b/>
          <w:sz w:val="26"/>
          <w:szCs w:val="26"/>
          <w:u w:val="single"/>
        </w:rPr>
        <w:t>Электроэнергия</w:t>
      </w:r>
      <w:r w:rsidRPr="00CD3907">
        <w:rPr>
          <w:sz w:val="26"/>
          <w:szCs w:val="26"/>
        </w:rPr>
        <w:t xml:space="preserve"> </w:t>
      </w:r>
    </w:p>
    <w:p w14:paraId="60291A71" w14:textId="77777777" w:rsidR="003441EB" w:rsidRPr="00CD3907" w:rsidRDefault="003441EB" w:rsidP="003441EB">
      <w:pPr>
        <w:ind w:firstLine="708"/>
        <w:jc w:val="both"/>
        <w:rPr>
          <w:sz w:val="26"/>
          <w:szCs w:val="26"/>
        </w:rPr>
      </w:pPr>
      <w:r w:rsidRPr="00CD3907">
        <w:rPr>
          <w:sz w:val="26"/>
          <w:szCs w:val="26"/>
        </w:rPr>
        <w:t xml:space="preserve">Установлено и проводится обслуживание 68 </w:t>
      </w:r>
      <w:proofErr w:type="spellStart"/>
      <w:r w:rsidRPr="00CD3907">
        <w:rPr>
          <w:sz w:val="26"/>
          <w:szCs w:val="26"/>
        </w:rPr>
        <w:t>свето</w:t>
      </w:r>
      <w:proofErr w:type="spellEnd"/>
      <w:r w:rsidRPr="00CD3907">
        <w:rPr>
          <w:sz w:val="26"/>
          <w:szCs w:val="26"/>
        </w:rPr>
        <w:t xml:space="preserve"> – точек. В аналогичном периоде прошлого года их насчитывалось 58. Согласно договору на ремонтные работы израсходовано </w:t>
      </w:r>
      <w:r>
        <w:rPr>
          <w:sz w:val="26"/>
          <w:szCs w:val="26"/>
        </w:rPr>
        <w:t>180 820,77</w:t>
      </w:r>
      <w:r w:rsidRPr="00CD3907">
        <w:rPr>
          <w:sz w:val="26"/>
          <w:szCs w:val="26"/>
        </w:rPr>
        <w:t xml:space="preserve"> </w:t>
      </w:r>
      <w:proofErr w:type="spellStart"/>
      <w:r w:rsidRPr="00CD3907">
        <w:rPr>
          <w:sz w:val="26"/>
          <w:szCs w:val="26"/>
        </w:rPr>
        <w:t>тыс.руб</w:t>
      </w:r>
      <w:proofErr w:type="spellEnd"/>
      <w:r w:rsidRPr="00CD3907">
        <w:rPr>
          <w:sz w:val="26"/>
          <w:szCs w:val="26"/>
        </w:rPr>
        <w:t>.</w:t>
      </w:r>
    </w:p>
    <w:p w14:paraId="23E838A5" w14:textId="77777777" w:rsidR="003441EB" w:rsidRPr="00CD3907" w:rsidRDefault="003441EB" w:rsidP="003441EB">
      <w:pPr>
        <w:shd w:val="clear" w:color="auto" w:fill="FFFFFF"/>
        <w:rPr>
          <w:b/>
          <w:bCs/>
          <w:iCs/>
          <w:color w:val="000000"/>
          <w:sz w:val="26"/>
          <w:szCs w:val="26"/>
          <w:u w:val="single"/>
        </w:rPr>
      </w:pPr>
    </w:p>
    <w:p w14:paraId="1ED1D262" w14:textId="77777777" w:rsidR="003441EB" w:rsidRPr="00CD3907" w:rsidRDefault="003441EB" w:rsidP="003441EB">
      <w:pPr>
        <w:shd w:val="clear" w:color="auto" w:fill="FFFFFF"/>
        <w:rPr>
          <w:b/>
          <w:bCs/>
          <w:iCs/>
          <w:color w:val="000000"/>
          <w:sz w:val="26"/>
          <w:szCs w:val="26"/>
          <w:u w:val="single"/>
        </w:rPr>
      </w:pPr>
      <w:r w:rsidRPr="00CD3907">
        <w:rPr>
          <w:b/>
          <w:bCs/>
          <w:iCs/>
          <w:color w:val="000000"/>
          <w:sz w:val="26"/>
          <w:szCs w:val="26"/>
          <w:u w:val="single"/>
        </w:rPr>
        <w:t>Дороги</w:t>
      </w:r>
    </w:p>
    <w:p w14:paraId="7280B52B" w14:textId="77777777" w:rsidR="003441EB" w:rsidRPr="00CD3907" w:rsidRDefault="003441EB" w:rsidP="003441EB">
      <w:pPr>
        <w:ind w:firstLine="708"/>
        <w:jc w:val="both"/>
        <w:rPr>
          <w:sz w:val="26"/>
          <w:szCs w:val="26"/>
        </w:rPr>
      </w:pPr>
      <w:r w:rsidRPr="00CD3907">
        <w:rPr>
          <w:rFonts w:eastAsia="Calibri"/>
          <w:sz w:val="26"/>
          <w:szCs w:val="26"/>
        </w:rPr>
        <w:t xml:space="preserve">Общая протяженность автомобильных дорог с.п.Белокаменское составляет 36 км, в т.ч. полевых 27км. </w:t>
      </w:r>
    </w:p>
    <w:p w14:paraId="4EB31BF8" w14:textId="266C0055" w:rsidR="003441EB" w:rsidRPr="00CD3907" w:rsidRDefault="003441EB" w:rsidP="003441EB">
      <w:pPr>
        <w:ind w:firstLine="708"/>
        <w:jc w:val="both"/>
        <w:rPr>
          <w:sz w:val="26"/>
          <w:szCs w:val="26"/>
        </w:rPr>
      </w:pPr>
      <w:r w:rsidRPr="00CD3907">
        <w:rPr>
          <w:sz w:val="26"/>
          <w:szCs w:val="26"/>
        </w:rPr>
        <w:t xml:space="preserve">Проведены работы по подсыпке </w:t>
      </w:r>
      <w:r>
        <w:rPr>
          <w:sz w:val="26"/>
          <w:szCs w:val="26"/>
        </w:rPr>
        <w:t>и</w:t>
      </w:r>
      <w:r w:rsidRPr="00CD3907">
        <w:rPr>
          <w:sz w:val="26"/>
          <w:szCs w:val="26"/>
        </w:rPr>
        <w:t xml:space="preserve"> профилировани</w:t>
      </w:r>
      <w:r>
        <w:rPr>
          <w:sz w:val="26"/>
          <w:szCs w:val="26"/>
        </w:rPr>
        <w:t>ю</w:t>
      </w:r>
      <w:bookmarkStart w:id="0" w:name="_GoBack"/>
      <w:bookmarkEnd w:id="0"/>
      <w:r w:rsidRPr="00CD3907">
        <w:rPr>
          <w:sz w:val="26"/>
          <w:szCs w:val="26"/>
        </w:rPr>
        <w:t xml:space="preserve"> </w:t>
      </w:r>
      <w:r>
        <w:rPr>
          <w:sz w:val="26"/>
          <w:szCs w:val="26"/>
        </w:rPr>
        <w:t>по ул. Полевая.</w:t>
      </w:r>
      <w:r>
        <w:rPr>
          <w:sz w:val="26"/>
          <w:szCs w:val="26"/>
        </w:rPr>
        <w:t xml:space="preserve"> Кроме этого, профилированы ул. Крайняя, ул. Степная, и полевые дороги.</w:t>
      </w:r>
    </w:p>
    <w:p w14:paraId="4844E1EB" w14:textId="77777777" w:rsidR="003441EB" w:rsidRPr="00CD3907" w:rsidRDefault="003441EB" w:rsidP="003441EB">
      <w:pPr>
        <w:jc w:val="both"/>
        <w:rPr>
          <w:sz w:val="26"/>
          <w:szCs w:val="26"/>
        </w:rPr>
      </w:pPr>
    </w:p>
    <w:p w14:paraId="159BD2A2" w14:textId="77777777" w:rsidR="003441EB" w:rsidRPr="00CD3907" w:rsidRDefault="003441EB" w:rsidP="003441EB">
      <w:pPr>
        <w:shd w:val="clear" w:color="auto" w:fill="FFFFFF"/>
        <w:rPr>
          <w:sz w:val="26"/>
          <w:szCs w:val="26"/>
          <w:u w:val="single"/>
        </w:rPr>
      </w:pPr>
      <w:r w:rsidRPr="00CD3907">
        <w:rPr>
          <w:b/>
          <w:bCs/>
          <w:iCs/>
          <w:sz w:val="26"/>
          <w:szCs w:val="26"/>
          <w:u w:val="single"/>
        </w:rPr>
        <w:t>Бюджет</w:t>
      </w:r>
    </w:p>
    <w:p w14:paraId="15EC57A9" w14:textId="77777777" w:rsidR="003441EB" w:rsidRPr="00CD3907" w:rsidRDefault="003441EB" w:rsidP="003441EB">
      <w:pPr>
        <w:shd w:val="clear" w:color="auto" w:fill="FFFFFF"/>
        <w:jc w:val="both"/>
        <w:rPr>
          <w:sz w:val="26"/>
          <w:szCs w:val="26"/>
        </w:rPr>
      </w:pPr>
      <w:r w:rsidRPr="00CD3907">
        <w:rPr>
          <w:sz w:val="26"/>
          <w:szCs w:val="26"/>
        </w:rPr>
        <w:t>       Формирование бюджета – наиболее важный и сложный вопрос в рамках реализации полномочий и является главным финансовым инструментом для достижения стабильности социально-экономического развития поселения и показателей эффективности. Бюджетная политика в сфере расходов бюджета сельского поселения была направлена на решение социальных и экономических задач поселения, на обеспечение эффективности и результативности бюджетных расходов.</w:t>
      </w:r>
    </w:p>
    <w:p w14:paraId="26EBBAD3" w14:textId="77777777" w:rsidR="003441EB" w:rsidRPr="00CD3907" w:rsidRDefault="003441EB" w:rsidP="003441EB">
      <w:pPr>
        <w:shd w:val="clear" w:color="auto" w:fill="FFFFFF"/>
        <w:jc w:val="both"/>
        <w:rPr>
          <w:sz w:val="26"/>
          <w:szCs w:val="26"/>
        </w:rPr>
      </w:pPr>
      <w:r w:rsidRPr="00CD3907">
        <w:rPr>
          <w:sz w:val="26"/>
          <w:szCs w:val="26"/>
        </w:rPr>
        <w:tab/>
        <w:t xml:space="preserve">Более детально данный вопрос будет освещен в докладе главного бухгалтера </w:t>
      </w:r>
      <w:proofErr w:type="spellStart"/>
      <w:r w:rsidRPr="00CD3907">
        <w:rPr>
          <w:sz w:val="26"/>
          <w:szCs w:val="26"/>
        </w:rPr>
        <w:t>Маремкуловой</w:t>
      </w:r>
      <w:proofErr w:type="spellEnd"/>
      <w:r w:rsidRPr="00CD3907">
        <w:rPr>
          <w:sz w:val="26"/>
          <w:szCs w:val="26"/>
        </w:rPr>
        <w:t xml:space="preserve"> М.В.</w:t>
      </w:r>
    </w:p>
    <w:p w14:paraId="3C6AEE9E" w14:textId="77777777" w:rsidR="003441EB" w:rsidRPr="00CD3907" w:rsidRDefault="003441EB" w:rsidP="003441EB">
      <w:pPr>
        <w:ind w:firstLine="708"/>
        <w:rPr>
          <w:b/>
          <w:color w:val="000000"/>
          <w:sz w:val="26"/>
          <w:szCs w:val="26"/>
          <w:u w:val="single"/>
          <w:shd w:val="clear" w:color="auto" w:fill="FFFFFF"/>
        </w:rPr>
      </w:pPr>
    </w:p>
    <w:p w14:paraId="6D51058D" w14:textId="77777777" w:rsidR="003441EB" w:rsidRPr="00CD3907" w:rsidRDefault="003441EB" w:rsidP="003441EB">
      <w:pPr>
        <w:ind w:firstLine="708"/>
        <w:rPr>
          <w:b/>
          <w:color w:val="000000"/>
          <w:sz w:val="26"/>
          <w:szCs w:val="26"/>
          <w:u w:val="single"/>
          <w:shd w:val="clear" w:color="auto" w:fill="FFFFFF"/>
        </w:rPr>
      </w:pPr>
      <w:r w:rsidRPr="00CD3907">
        <w:rPr>
          <w:b/>
          <w:color w:val="000000"/>
          <w:sz w:val="26"/>
          <w:szCs w:val="26"/>
          <w:u w:val="single"/>
          <w:shd w:val="clear" w:color="auto" w:fill="FFFFFF"/>
        </w:rPr>
        <w:t>Благоустройство и санитарное состояние.</w:t>
      </w:r>
    </w:p>
    <w:p w14:paraId="584EF07A" w14:textId="77777777" w:rsidR="003441EB" w:rsidRPr="00CD3907" w:rsidRDefault="003441EB" w:rsidP="003441EB">
      <w:pPr>
        <w:ind w:firstLine="708"/>
        <w:jc w:val="both"/>
        <w:rPr>
          <w:sz w:val="26"/>
          <w:szCs w:val="26"/>
        </w:rPr>
      </w:pPr>
      <w:r w:rsidRPr="00CD3907">
        <w:rPr>
          <w:sz w:val="26"/>
          <w:szCs w:val="26"/>
        </w:rPr>
        <w:lastRenderedPageBreak/>
        <w:t xml:space="preserve">В целях улучшения экологической и </w:t>
      </w:r>
      <w:proofErr w:type="spellStart"/>
      <w:r w:rsidRPr="00CD3907">
        <w:rPr>
          <w:sz w:val="26"/>
          <w:szCs w:val="26"/>
        </w:rPr>
        <w:t>санитарно</w:t>
      </w:r>
      <w:proofErr w:type="spellEnd"/>
      <w:r w:rsidRPr="00CD3907">
        <w:rPr>
          <w:sz w:val="26"/>
          <w:szCs w:val="26"/>
        </w:rPr>
        <w:t xml:space="preserve"> – эпидемиологической обстановки на территории с.п. Белокаменское Зольского муниципального района Кабардино-Балкарской Республики Постановлением главы местной администрации № 25-п от 1 апреля 202</w:t>
      </w:r>
      <w:r>
        <w:rPr>
          <w:sz w:val="26"/>
          <w:szCs w:val="26"/>
        </w:rPr>
        <w:t>5</w:t>
      </w:r>
      <w:r w:rsidRPr="00CD3907">
        <w:rPr>
          <w:sz w:val="26"/>
          <w:szCs w:val="26"/>
        </w:rPr>
        <w:t>г с 1 апреля по 30 апреля текущего года был объявлен месячник по санитарной очистке, благоустройству и озеленению. В ходе двухмесячника на территории с.п.Белокаменское проделана следующая работа:</w:t>
      </w:r>
    </w:p>
    <w:p w14:paraId="676C54B4" w14:textId="77777777" w:rsidR="003441EB" w:rsidRPr="00CD3907" w:rsidRDefault="003441EB" w:rsidP="003441EB">
      <w:pPr>
        <w:jc w:val="both"/>
        <w:rPr>
          <w:sz w:val="26"/>
          <w:szCs w:val="26"/>
        </w:rPr>
      </w:pPr>
      <w:r w:rsidRPr="00CD3907">
        <w:rPr>
          <w:sz w:val="26"/>
          <w:szCs w:val="26"/>
        </w:rPr>
        <w:t>- проведена уборка и благоустройство подведомственных прилагающих территорий предприятий, организаций, придомовых территорий, магазинов;</w:t>
      </w:r>
    </w:p>
    <w:p w14:paraId="41FA7C2B" w14:textId="77777777" w:rsidR="003441EB" w:rsidRPr="00CD3907" w:rsidRDefault="003441EB" w:rsidP="003441EB">
      <w:pPr>
        <w:jc w:val="both"/>
        <w:rPr>
          <w:sz w:val="26"/>
          <w:szCs w:val="26"/>
        </w:rPr>
      </w:pPr>
      <w:r w:rsidRPr="00CD3907">
        <w:rPr>
          <w:sz w:val="26"/>
          <w:szCs w:val="26"/>
        </w:rPr>
        <w:t>- убраны сухие аварийные деревья, проведена санитарная обрезка деревьев, кустарников;</w:t>
      </w:r>
    </w:p>
    <w:p w14:paraId="417A6459" w14:textId="77777777" w:rsidR="003441EB" w:rsidRPr="00CD3907" w:rsidRDefault="003441EB" w:rsidP="003441EB">
      <w:pPr>
        <w:jc w:val="both"/>
        <w:rPr>
          <w:sz w:val="26"/>
          <w:szCs w:val="26"/>
        </w:rPr>
      </w:pPr>
      <w:r w:rsidRPr="00CD3907">
        <w:rPr>
          <w:sz w:val="26"/>
          <w:szCs w:val="26"/>
        </w:rPr>
        <w:t xml:space="preserve">- </w:t>
      </w:r>
      <w:proofErr w:type="spellStart"/>
      <w:r w:rsidRPr="00CD3907">
        <w:rPr>
          <w:sz w:val="26"/>
          <w:szCs w:val="26"/>
        </w:rPr>
        <w:t>лесополосные</w:t>
      </w:r>
      <w:proofErr w:type="spellEnd"/>
      <w:r w:rsidRPr="00CD3907">
        <w:rPr>
          <w:sz w:val="26"/>
          <w:szCs w:val="26"/>
        </w:rPr>
        <w:t xml:space="preserve"> насаждения поэтапно очищаются от мусора и сухих аварийных деревьев;</w:t>
      </w:r>
    </w:p>
    <w:p w14:paraId="0F68854C" w14:textId="77777777" w:rsidR="003441EB" w:rsidRPr="00CD3907" w:rsidRDefault="003441EB" w:rsidP="003441EB">
      <w:pPr>
        <w:jc w:val="both"/>
        <w:rPr>
          <w:sz w:val="26"/>
          <w:szCs w:val="26"/>
        </w:rPr>
      </w:pPr>
      <w:r w:rsidRPr="00CD3907">
        <w:rPr>
          <w:sz w:val="26"/>
          <w:szCs w:val="26"/>
        </w:rPr>
        <w:t xml:space="preserve">- в рамках экологической акции «Сохраним лес!», в которой приняли участие более 30 человек </w:t>
      </w:r>
      <w:proofErr w:type="spellStart"/>
      <w:r w:rsidRPr="00CD3907">
        <w:rPr>
          <w:sz w:val="26"/>
          <w:szCs w:val="26"/>
        </w:rPr>
        <w:t>лесополосные</w:t>
      </w:r>
      <w:proofErr w:type="spellEnd"/>
      <w:r w:rsidRPr="00CD3907">
        <w:rPr>
          <w:sz w:val="26"/>
          <w:szCs w:val="26"/>
        </w:rPr>
        <w:t xml:space="preserve"> насаждения, произрастающие вдоль строящегося спортивного объекта, были расчищены от бытового мусора и сухих веток; </w:t>
      </w:r>
    </w:p>
    <w:p w14:paraId="37CE7BB8" w14:textId="77777777" w:rsidR="003441EB" w:rsidRPr="00CD3907" w:rsidRDefault="003441EB" w:rsidP="003441EB">
      <w:pPr>
        <w:jc w:val="both"/>
        <w:rPr>
          <w:sz w:val="26"/>
          <w:szCs w:val="26"/>
        </w:rPr>
      </w:pPr>
      <w:r w:rsidRPr="00CD3907">
        <w:rPr>
          <w:sz w:val="26"/>
          <w:szCs w:val="26"/>
        </w:rPr>
        <w:t>- проведено более 16 субботников;</w:t>
      </w:r>
    </w:p>
    <w:p w14:paraId="076D03C9" w14:textId="77777777" w:rsidR="003441EB" w:rsidRPr="00CD3907" w:rsidRDefault="003441EB" w:rsidP="003441EB">
      <w:pPr>
        <w:ind w:firstLine="992"/>
        <w:jc w:val="both"/>
        <w:rPr>
          <w:sz w:val="26"/>
          <w:szCs w:val="26"/>
        </w:rPr>
      </w:pPr>
      <w:r w:rsidRPr="00CD3907">
        <w:rPr>
          <w:sz w:val="26"/>
          <w:szCs w:val="26"/>
        </w:rPr>
        <w:t>С 1 апреля 2019 году на территории с.п.Белокаменское место временного складирования твердых коммунальных отходов (свалка) закрыто, соответственно вывоз мусора на свалку ЗАПРЕЩЕН! Данный земельный участок попал в Нацпроект «Генеральная уборка», что даст нам возможность провести рекультивацию.</w:t>
      </w:r>
    </w:p>
    <w:p w14:paraId="7C36E37F" w14:textId="77777777" w:rsidR="003441EB" w:rsidRPr="00CD3907" w:rsidRDefault="003441EB" w:rsidP="003441EB">
      <w:pPr>
        <w:shd w:val="clear" w:color="auto" w:fill="FFFFFF"/>
        <w:ind w:firstLine="992"/>
        <w:jc w:val="both"/>
        <w:outlineLvl w:val="2"/>
        <w:rPr>
          <w:sz w:val="26"/>
          <w:szCs w:val="26"/>
        </w:rPr>
      </w:pPr>
      <w:r w:rsidRPr="00CD3907">
        <w:rPr>
          <w:sz w:val="26"/>
          <w:szCs w:val="26"/>
        </w:rPr>
        <w:t>На основании договора, заключенного межу местной администрацией с.п.Белокаменское и специализированной организацией ООО «ТРИ-Д» проведена дезинсекция мест массового пребывания людей. В частности, обработана территория школы и детского сада. Составлен план проведения акарицидных обработок. В приоритете территория школы, детского сада, администрации, ФОКОТ, кладбища.</w:t>
      </w:r>
    </w:p>
    <w:p w14:paraId="60C28927" w14:textId="77777777" w:rsidR="003441EB" w:rsidRPr="00CD3907" w:rsidRDefault="003441EB" w:rsidP="003441EB">
      <w:pPr>
        <w:jc w:val="both"/>
        <w:rPr>
          <w:color w:val="000000"/>
          <w:sz w:val="26"/>
          <w:szCs w:val="26"/>
        </w:rPr>
      </w:pPr>
      <w:r w:rsidRPr="00CD3907">
        <w:rPr>
          <w:sz w:val="26"/>
          <w:szCs w:val="26"/>
        </w:rPr>
        <w:tab/>
      </w:r>
      <w:r w:rsidRPr="00CD3907">
        <w:rPr>
          <w:color w:val="000000"/>
          <w:sz w:val="26"/>
          <w:szCs w:val="26"/>
        </w:rPr>
        <w:t xml:space="preserve">    Всего на проведение работ по санитарной очистке, благоустройству и озеленению территории с.п. Белокаменское 202</w:t>
      </w:r>
      <w:r>
        <w:rPr>
          <w:color w:val="000000"/>
          <w:sz w:val="26"/>
          <w:szCs w:val="26"/>
        </w:rPr>
        <w:t>5</w:t>
      </w:r>
      <w:r w:rsidRPr="00CD3907">
        <w:rPr>
          <w:color w:val="000000"/>
          <w:sz w:val="26"/>
          <w:szCs w:val="26"/>
        </w:rPr>
        <w:t xml:space="preserve">г израсходовано </w:t>
      </w:r>
      <w:r w:rsidRPr="00CD3907">
        <w:rPr>
          <w:sz w:val="26"/>
          <w:szCs w:val="26"/>
        </w:rPr>
        <w:t xml:space="preserve">104 </w:t>
      </w:r>
      <w:proofErr w:type="spellStart"/>
      <w:r w:rsidRPr="00CD3907">
        <w:rPr>
          <w:sz w:val="26"/>
          <w:szCs w:val="26"/>
        </w:rPr>
        <w:t>тыс.руб</w:t>
      </w:r>
      <w:proofErr w:type="spellEnd"/>
      <w:r w:rsidRPr="00CD3907">
        <w:rPr>
          <w:sz w:val="26"/>
          <w:szCs w:val="26"/>
        </w:rPr>
        <w:t>.</w:t>
      </w:r>
      <w:r w:rsidRPr="00CD3907">
        <w:rPr>
          <w:color w:val="000000"/>
          <w:sz w:val="26"/>
          <w:szCs w:val="26"/>
        </w:rPr>
        <w:t xml:space="preserve"> </w:t>
      </w:r>
    </w:p>
    <w:p w14:paraId="22148D7D" w14:textId="77777777" w:rsidR="003441EB" w:rsidRPr="00CD3907" w:rsidRDefault="003441EB" w:rsidP="003441EB">
      <w:pPr>
        <w:jc w:val="both"/>
        <w:rPr>
          <w:sz w:val="26"/>
          <w:szCs w:val="26"/>
        </w:rPr>
      </w:pPr>
      <w:r w:rsidRPr="00CD3907">
        <w:rPr>
          <w:sz w:val="26"/>
          <w:szCs w:val="26"/>
        </w:rPr>
        <w:t xml:space="preserve">            За рамками двухмесячника проведена очистка территории поселения от сорной и карантинной растительности. Подготовлены информационные листки о необходимости уничтожения карантинных и наркосодержащих растений (амброзия полыннолистная и конопля). В августе проведен массовый субботник по расчистке сельского кладбища. Пользуясь случаем, хочу выразить благодарность всем неравнодушным жителям, которые принимают участие в мероприятиях, по благоустройству нашего села.</w:t>
      </w:r>
    </w:p>
    <w:p w14:paraId="0984B29B" w14:textId="77777777" w:rsidR="003441EB" w:rsidRPr="00CD3907" w:rsidRDefault="003441EB" w:rsidP="003441EB">
      <w:pPr>
        <w:jc w:val="both"/>
        <w:rPr>
          <w:sz w:val="26"/>
          <w:szCs w:val="26"/>
        </w:rPr>
      </w:pPr>
      <w:r w:rsidRPr="00CD3907">
        <w:rPr>
          <w:sz w:val="26"/>
          <w:szCs w:val="26"/>
        </w:rPr>
        <w:tab/>
      </w:r>
    </w:p>
    <w:p w14:paraId="42C48EA5" w14:textId="77777777" w:rsidR="003441EB" w:rsidRPr="00CD3907" w:rsidRDefault="003441EB" w:rsidP="003441EB">
      <w:pPr>
        <w:jc w:val="both"/>
        <w:rPr>
          <w:sz w:val="26"/>
          <w:szCs w:val="26"/>
          <w:u w:val="single"/>
        </w:rPr>
      </w:pPr>
      <w:r w:rsidRPr="00CD3907">
        <w:rPr>
          <w:b/>
          <w:bCs/>
          <w:iCs/>
          <w:sz w:val="26"/>
          <w:szCs w:val="26"/>
          <w:u w:val="single"/>
        </w:rPr>
        <w:t>Обращения граждан</w:t>
      </w:r>
    </w:p>
    <w:p w14:paraId="09A11B79" w14:textId="77777777" w:rsidR="003441EB" w:rsidRPr="00CD3907" w:rsidRDefault="003441EB" w:rsidP="003441EB">
      <w:pPr>
        <w:ind w:firstLine="708"/>
        <w:jc w:val="both"/>
        <w:rPr>
          <w:sz w:val="26"/>
          <w:szCs w:val="26"/>
        </w:rPr>
      </w:pPr>
      <w:r w:rsidRPr="00CD3907">
        <w:rPr>
          <w:sz w:val="26"/>
          <w:szCs w:val="26"/>
        </w:rPr>
        <w:t>В 202</w:t>
      </w:r>
      <w:r>
        <w:rPr>
          <w:sz w:val="26"/>
          <w:szCs w:val="26"/>
        </w:rPr>
        <w:t>5</w:t>
      </w:r>
      <w:r w:rsidRPr="00CD3907">
        <w:rPr>
          <w:sz w:val="26"/>
          <w:szCs w:val="26"/>
        </w:rPr>
        <w:t xml:space="preserve"> году выдано 345 справок. Было рассмотрено 33</w:t>
      </w:r>
      <w:r w:rsidRPr="00CD3907">
        <w:rPr>
          <w:color w:val="FF0000"/>
          <w:sz w:val="26"/>
          <w:szCs w:val="26"/>
        </w:rPr>
        <w:t xml:space="preserve"> </w:t>
      </w:r>
      <w:r w:rsidRPr="00CD3907">
        <w:rPr>
          <w:sz w:val="26"/>
          <w:szCs w:val="26"/>
        </w:rPr>
        <w:t>письменных обращений граждан. В основном это вопросы, касающиеся приватизации, газификации, вопросам землепользования и т. д. </w:t>
      </w:r>
    </w:p>
    <w:p w14:paraId="04A7A809" w14:textId="77777777" w:rsidR="003441EB" w:rsidRPr="000100ED" w:rsidRDefault="003441EB" w:rsidP="003441EB">
      <w:pPr>
        <w:ind w:firstLine="708"/>
        <w:jc w:val="both"/>
        <w:rPr>
          <w:sz w:val="26"/>
          <w:szCs w:val="26"/>
        </w:rPr>
      </w:pPr>
      <w:r w:rsidRPr="000100ED">
        <w:rPr>
          <w:sz w:val="26"/>
          <w:szCs w:val="26"/>
        </w:rPr>
        <w:t xml:space="preserve">В рамках нормотворческой деятельности за отчетный период принято </w:t>
      </w:r>
      <w:r w:rsidRPr="000212A0">
        <w:rPr>
          <w:sz w:val="26"/>
          <w:szCs w:val="26"/>
        </w:rPr>
        <w:t>59</w:t>
      </w:r>
      <w:r w:rsidRPr="004A7340">
        <w:rPr>
          <w:color w:val="FF0000"/>
          <w:sz w:val="26"/>
          <w:szCs w:val="26"/>
        </w:rPr>
        <w:t xml:space="preserve"> </w:t>
      </w:r>
      <w:r w:rsidRPr="000100ED">
        <w:rPr>
          <w:sz w:val="26"/>
          <w:szCs w:val="26"/>
        </w:rPr>
        <w:t xml:space="preserve">постановлений и </w:t>
      </w:r>
      <w:r w:rsidRPr="000212A0">
        <w:rPr>
          <w:sz w:val="26"/>
          <w:szCs w:val="26"/>
        </w:rPr>
        <w:t>131</w:t>
      </w:r>
      <w:r w:rsidRPr="000100ED">
        <w:rPr>
          <w:sz w:val="26"/>
          <w:szCs w:val="26"/>
        </w:rPr>
        <w:t xml:space="preserve"> распоряжений местной администрации.</w:t>
      </w:r>
    </w:p>
    <w:p w14:paraId="2EE601CA" w14:textId="77777777" w:rsidR="003441EB" w:rsidRPr="000100ED" w:rsidRDefault="003441EB" w:rsidP="003441EB">
      <w:pPr>
        <w:jc w:val="both"/>
        <w:rPr>
          <w:sz w:val="26"/>
          <w:szCs w:val="26"/>
        </w:rPr>
      </w:pPr>
      <w:r w:rsidRPr="000100ED">
        <w:rPr>
          <w:sz w:val="26"/>
          <w:szCs w:val="26"/>
        </w:rPr>
        <w:t xml:space="preserve">       На заседаниях Совета местного самоуправления сельского поселения принято </w:t>
      </w:r>
      <w:r w:rsidRPr="004A7340">
        <w:rPr>
          <w:color w:val="FF0000"/>
          <w:sz w:val="26"/>
          <w:szCs w:val="26"/>
        </w:rPr>
        <w:t xml:space="preserve">8 </w:t>
      </w:r>
      <w:r w:rsidRPr="000100ED">
        <w:rPr>
          <w:sz w:val="26"/>
          <w:szCs w:val="26"/>
        </w:rPr>
        <w:t xml:space="preserve">решений. </w:t>
      </w:r>
    </w:p>
    <w:p w14:paraId="48DF75C7" w14:textId="77777777" w:rsidR="003441EB" w:rsidRPr="00642740" w:rsidRDefault="003441EB" w:rsidP="003441EB">
      <w:pPr>
        <w:jc w:val="both"/>
        <w:rPr>
          <w:b/>
          <w:sz w:val="26"/>
          <w:szCs w:val="26"/>
        </w:rPr>
      </w:pPr>
      <w:r w:rsidRPr="000100ED">
        <w:rPr>
          <w:sz w:val="26"/>
          <w:szCs w:val="26"/>
        </w:rPr>
        <w:t xml:space="preserve">       Информационным источником для изучения деятельности нашего поселения, в соответствии с Федеральным законом от 09.02.2009 года № 8-ФЗ "Об обеспечении доступа к информации о деятельности государственных органов и органов местного самоуправления", является официальный сайт нашего поселения, а также </w:t>
      </w:r>
      <w:r w:rsidRPr="000100ED">
        <w:rPr>
          <w:sz w:val="26"/>
          <w:szCs w:val="26"/>
        </w:rPr>
        <w:lastRenderedPageBreak/>
        <w:t>официальная страничка в инстаграм. Здесь можно видеть новости поселения, объявления, наши успехи и достижения, а также проблемы, над которыми мы работаем.</w:t>
      </w:r>
      <w:r w:rsidRPr="000100ED">
        <w:rPr>
          <w:b/>
          <w:sz w:val="26"/>
          <w:szCs w:val="26"/>
        </w:rPr>
        <w:t xml:space="preserve"> </w:t>
      </w:r>
    </w:p>
    <w:p w14:paraId="3FB63380" w14:textId="77777777" w:rsidR="003441EB" w:rsidRPr="00304749" w:rsidRDefault="003441EB" w:rsidP="003441EB">
      <w:pPr>
        <w:jc w:val="both"/>
        <w:rPr>
          <w:color w:val="FF0000"/>
          <w:sz w:val="26"/>
          <w:szCs w:val="26"/>
        </w:rPr>
      </w:pPr>
      <w:r w:rsidRPr="000100ED">
        <w:rPr>
          <w:sz w:val="26"/>
          <w:szCs w:val="26"/>
        </w:rPr>
        <w:tab/>
      </w:r>
    </w:p>
    <w:p w14:paraId="4BE29808" w14:textId="77777777" w:rsidR="003441EB" w:rsidRPr="00AF05D2" w:rsidRDefault="003441EB" w:rsidP="003441EB">
      <w:pPr>
        <w:rPr>
          <w:b/>
          <w:sz w:val="26"/>
          <w:szCs w:val="26"/>
          <w:u w:val="single"/>
        </w:rPr>
      </w:pPr>
      <w:r w:rsidRPr="00AF05D2">
        <w:rPr>
          <w:b/>
          <w:sz w:val="26"/>
          <w:szCs w:val="26"/>
          <w:u w:val="single"/>
        </w:rPr>
        <w:t>Работа с населением</w:t>
      </w:r>
    </w:p>
    <w:p w14:paraId="4EEF3F46" w14:textId="77777777" w:rsidR="003441EB" w:rsidRPr="000100ED" w:rsidRDefault="003441EB" w:rsidP="003441EB">
      <w:pPr>
        <w:jc w:val="both"/>
        <w:rPr>
          <w:sz w:val="26"/>
          <w:szCs w:val="26"/>
        </w:rPr>
      </w:pPr>
      <w:r w:rsidRPr="000100ED">
        <w:rPr>
          <w:sz w:val="26"/>
          <w:szCs w:val="26"/>
        </w:rPr>
        <w:tab/>
        <w:t>Работа с населением проводится в соответствии с Уставом, Положением и Административными регламентами. Приемы граждан по личным вопросам проводятся главой и специалистами местной администрации согласно утвержденного графика. За анализируемый период времени была проведена следующая работа:</w:t>
      </w:r>
    </w:p>
    <w:p w14:paraId="4B5B4E80" w14:textId="77777777" w:rsidR="003441EB" w:rsidRPr="000100ED" w:rsidRDefault="003441EB" w:rsidP="003441EB">
      <w:pPr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0100ED">
        <w:rPr>
          <w:sz w:val="26"/>
          <w:szCs w:val="26"/>
        </w:rPr>
        <w:t xml:space="preserve">27 февраля </w:t>
      </w:r>
      <w:r>
        <w:rPr>
          <w:sz w:val="26"/>
          <w:szCs w:val="26"/>
        </w:rPr>
        <w:t>2025</w:t>
      </w:r>
      <w:r w:rsidRPr="000100ED">
        <w:rPr>
          <w:sz w:val="26"/>
          <w:szCs w:val="26"/>
        </w:rPr>
        <w:t xml:space="preserve"> года состоялось заседание Комиссии по мониторингу оплаты, ликвидации задолженности и повышению платежной дисциплины за потребленные энергоресурсы, в котором приняли участие жители, чья сумма задолженности за потребленный природный газ свыше 25 тыс. рублей. </w:t>
      </w:r>
    </w:p>
    <w:p w14:paraId="08DF57D3" w14:textId="77777777" w:rsidR="003441EB" w:rsidRPr="000100ED" w:rsidRDefault="003441EB" w:rsidP="003441EB">
      <w:pPr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0100ED">
        <w:rPr>
          <w:sz w:val="26"/>
          <w:szCs w:val="26"/>
        </w:rPr>
        <w:t xml:space="preserve">3 марта текущего года проведено общее собрание арендаторов и глав КФХ сельского поселения Белокаменское. </w:t>
      </w:r>
    </w:p>
    <w:p w14:paraId="7B38EC86" w14:textId="77777777" w:rsidR="003441EB" w:rsidRPr="000100ED" w:rsidRDefault="003441EB" w:rsidP="003441EB">
      <w:pPr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0100ED">
        <w:rPr>
          <w:sz w:val="26"/>
          <w:szCs w:val="26"/>
        </w:rPr>
        <w:t>10 апреля состоялось ежегодное общее собрание граждан сельского поселения, в ходе которого глава местной администрации СП представила жителям отчет о социально-экономическом развитии с.п.Белокаменское за 202</w:t>
      </w:r>
      <w:r>
        <w:rPr>
          <w:sz w:val="26"/>
          <w:szCs w:val="26"/>
        </w:rPr>
        <w:t>5</w:t>
      </w:r>
      <w:r w:rsidRPr="000100ED">
        <w:rPr>
          <w:sz w:val="26"/>
          <w:szCs w:val="26"/>
        </w:rPr>
        <w:t xml:space="preserve"> год. </w:t>
      </w:r>
    </w:p>
    <w:p w14:paraId="51D6DDB2" w14:textId="77777777" w:rsidR="003441EB" w:rsidRPr="000100ED" w:rsidRDefault="003441EB" w:rsidP="003441EB">
      <w:pPr>
        <w:ind w:firstLine="567"/>
        <w:jc w:val="both"/>
        <w:rPr>
          <w:sz w:val="26"/>
          <w:szCs w:val="26"/>
        </w:rPr>
      </w:pPr>
      <w:r w:rsidRPr="000100ED">
        <w:rPr>
          <w:sz w:val="26"/>
          <w:szCs w:val="26"/>
        </w:rPr>
        <w:t xml:space="preserve">За анализируемый период времени по различным вопросам в администрацию поступило </w:t>
      </w:r>
      <w:r w:rsidRPr="00CD3907">
        <w:rPr>
          <w:sz w:val="26"/>
          <w:szCs w:val="26"/>
        </w:rPr>
        <w:t>206</w:t>
      </w:r>
      <w:r w:rsidRPr="000100ED">
        <w:rPr>
          <w:sz w:val="26"/>
          <w:szCs w:val="26"/>
        </w:rPr>
        <w:t xml:space="preserve"> обращений. По каждому из обращений даны соответствующие распоряжения и оказана возможная помощь. </w:t>
      </w:r>
    </w:p>
    <w:p w14:paraId="3B03C9CF" w14:textId="77777777" w:rsidR="003441EB" w:rsidRPr="000100ED" w:rsidRDefault="003441EB" w:rsidP="003441EB">
      <w:pPr>
        <w:jc w:val="both"/>
        <w:rPr>
          <w:b/>
          <w:sz w:val="26"/>
          <w:szCs w:val="26"/>
        </w:rPr>
      </w:pPr>
    </w:p>
    <w:p w14:paraId="1B61E35E" w14:textId="77777777" w:rsidR="003441EB" w:rsidRPr="000100ED" w:rsidRDefault="003441EB" w:rsidP="003441EB">
      <w:pPr>
        <w:jc w:val="both"/>
        <w:rPr>
          <w:b/>
          <w:sz w:val="26"/>
          <w:szCs w:val="26"/>
          <w:u w:val="single"/>
        </w:rPr>
      </w:pPr>
      <w:r w:rsidRPr="000100ED">
        <w:rPr>
          <w:b/>
          <w:sz w:val="26"/>
          <w:szCs w:val="26"/>
          <w:u w:val="single"/>
        </w:rPr>
        <w:t>Перечень проблемных вопросов в приоритетном порядке, существующих на территории сельского поселения Белокаменское:</w:t>
      </w:r>
    </w:p>
    <w:p w14:paraId="155C4679" w14:textId="77777777" w:rsidR="003441EB" w:rsidRPr="000100ED" w:rsidRDefault="003441EB" w:rsidP="003441EB">
      <w:pPr>
        <w:numPr>
          <w:ilvl w:val="0"/>
          <w:numId w:val="1"/>
        </w:numPr>
        <w:jc w:val="both"/>
        <w:rPr>
          <w:sz w:val="26"/>
          <w:szCs w:val="26"/>
        </w:rPr>
      </w:pPr>
      <w:r w:rsidRPr="000100ED">
        <w:rPr>
          <w:sz w:val="26"/>
          <w:szCs w:val="26"/>
        </w:rPr>
        <w:t xml:space="preserve">Строительство Дома культуры на 300 мест </w:t>
      </w:r>
    </w:p>
    <w:p w14:paraId="100841B6" w14:textId="77777777" w:rsidR="003441EB" w:rsidRPr="000100ED" w:rsidRDefault="003441EB" w:rsidP="003441EB">
      <w:pPr>
        <w:numPr>
          <w:ilvl w:val="0"/>
          <w:numId w:val="1"/>
        </w:numPr>
        <w:jc w:val="both"/>
        <w:rPr>
          <w:sz w:val="26"/>
          <w:szCs w:val="26"/>
        </w:rPr>
      </w:pPr>
      <w:r w:rsidRPr="000100ED">
        <w:rPr>
          <w:sz w:val="26"/>
          <w:szCs w:val="26"/>
        </w:rPr>
        <w:t>Капитальны</w:t>
      </w:r>
      <w:r>
        <w:rPr>
          <w:sz w:val="26"/>
          <w:szCs w:val="26"/>
        </w:rPr>
        <w:t>й ремонт дошкольного блока МКОУ «СОШ» с.п.Белокаменское.</w:t>
      </w:r>
    </w:p>
    <w:p w14:paraId="27CDADF9" w14:textId="77777777" w:rsidR="003441EB" w:rsidRPr="000100ED" w:rsidRDefault="003441EB" w:rsidP="003441EB">
      <w:pPr>
        <w:jc w:val="both"/>
        <w:rPr>
          <w:sz w:val="26"/>
          <w:szCs w:val="26"/>
        </w:rPr>
      </w:pPr>
    </w:p>
    <w:p w14:paraId="1897EE8B" w14:textId="77777777" w:rsidR="003441EB" w:rsidRPr="000100ED" w:rsidRDefault="003441EB" w:rsidP="003441EB">
      <w:pPr>
        <w:ind w:firstLine="360"/>
        <w:jc w:val="both"/>
        <w:rPr>
          <w:sz w:val="26"/>
          <w:szCs w:val="26"/>
        </w:rPr>
      </w:pPr>
      <w:r w:rsidRPr="000100ED">
        <w:rPr>
          <w:sz w:val="26"/>
          <w:szCs w:val="26"/>
        </w:rPr>
        <w:t>В заключение позвольте мне выразить слова благодарности администрации Зольского муниципального района и лично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и.о.</w:t>
      </w:r>
      <w:r w:rsidRPr="000100ED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proofErr w:type="spellEnd"/>
      <w:r w:rsidRPr="000100ED">
        <w:rPr>
          <w:sz w:val="26"/>
          <w:szCs w:val="26"/>
        </w:rPr>
        <w:t xml:space="preserve"> Администрации </w:t>
      </w:r>
      <w:proofErr w:type="spellStart"/>
      <w:r>
        <w:rPr>
          <w:sz w:val="26"/>
          <w:szCs w:val="26"/>
        </w:rPr>
        <w:t>Докшокову</w:t>
      </w:r>
      <w:proofErr w:type="spellEnd"/>
      <w:r>
        <w:rPr>
          <w:sz w:val="26"/>
          <w:szCs w:val="26"/>
        </w:rPr>
        <w:t xml:space="preserve"> И.И</w:t>
      </w:r>
      <w:r w:rsidRPr="000100ED">
        <w:rPr>
          <w:sz w:val="26"/>
          <w:szCs w:val="26"/>
        </w:rPr>
        <w:t>.,  нашему депутатскому корпусу, главам КФХ, руководителям предприятий и учреждений, всем жителям нашего поселения за работу и помощь, оказанную в решении вопросов социально-экономического разв</w:t>
      </w:r>
      <w:r>
        <w:rPr>
          <w:sz w:val="26"/>
          <w:szCs w:val="26"/>
        </w:rPr>
        <w:t>ития СП  за истекший период 2025</w:t>
      </w:r>
      <w:r w:rsidRPr="000100ED">
        <w:rPr>
          <w:sz w:val="26"/>
          <w:szCs w:val="26"/>
        </w:rPr>
        <w:t xml:space="preserve"> года. </w:t>
      </w:r>
    </w:p>
    <w:p w14:paraId="17A7101B" w14:textId="77777777" w:rsidR="003441EB" w:rsidRPr="000100ED" w:rsidRDefault="003441EB" w:rsidP="003441EB">
      <w:pPr>
        <w:jc w:val="both"/>
        <w:rPr>
          <w:sz w:val="26"/>
          <w:szCs w:val="26"/>
        </w:rPr>
      </w:pPr>
      <w:r w:rsidRPr="000100ED">
        <w:rPr>
          <w:sz w:val="26"/>
          <w:szCs w:val="26"/>
        </w:rPr>
        <w:tab/>
        <w:t>Спасибо за внимание!</w:t>
      </w:r>
    </w:p>
    <w:p w14:paraId="7F21ABD4" w14:textId="77777777" w:rsidR="003441EB" w:rsidRPr="000100ED" w:rsidRDefault="003441EB" w:rsidP="003441EB">
      <w:pPr>
        <w:ind w:firstLine="360"/>
        <w:rPr>
          <w:i/>
          <w:sz w:val="26"/>
          <w:szCs w:val="26"/>
        </w:rPr>
      </w:pPr>
      <w:r w:rsidRPr="000100ED">
        <w:rPr>
          <w:sz w:val="26"/>
          <w:szCs w:val="26"/>
        </w:rPr>
        <w:tab/>
      </w:r>
      <w:r w:rsidRPr="000100ED">
        <w:rPr>
          <w:i/>
          <w:sz w:val="26"/>
          <w:szCs w:val="26"/>
        </w:rPr>
        <w:t>У кого какие вопросы? Вопросов нет.</w:t>
      </w:r>
    </w:p>
    <w:p w14:paraId="58241772" w14:textId="77777777" w:rsidR="00A36C97" w:rsidRDefault="00A36C97"/>
    <w:sectPr w:rsidR="00A36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E62E8"/>
    <w:multiLevelType w:val="hybridMultilevel"/>
    <w:tmpl w:val="81A6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E307DA"/>
    <w:multiLevelType w:val="hybridMultilevel"/>
    <w:tmpl w:val="328203E0"/>
    <w:lvl w:ilvl="0" w:tplc="1250DA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C97"/>
    <w:rsid w:val="003441EB"/>
    <w:rsid w:val="00A3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9E3EB"/>
  <w15:chartTrackingRefBased/>
  <w15:docId w15:val="{B6860C7E-4A86-4E09-851E-FD4923C99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1478</Words>
  <Characters>8430</Characters>
  <Application>Microsoft Office Word</Application>
  <DocSecurity>0</DocSecurity>
  <Lines>70</Lines>
  <Paragraphs>19</Paragraphs>
  <ScaleCrop>false</ScaleCrop>
  <Company/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2026-03-03T06:26:00Z</cp:lastPrinted>
  <dcterms:created xsi:type="dcterms:W3CDTF">2026-03-03T06:23:00Z</dcterms:created>
  <dcterms:modified xsi:type="dcterms:W3CDTF">2026-03-03T06:26:00Z</dcterms:modified>
</cp:coreProperties>
</file>